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978F6">
        <w:rPr>
          <w:rFonts w:cs="Arial"/>
          <w:b/>
          <w:caps/>
          <w:sz w:val="28"/>
          <w:szCs w:val="28"/>
        </w:rPr>
        <w:t>1228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978F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978F6">
              <w:rPr>
                <w:rFonts w:cs="Arial"/>
                <w:sz w:val="20"/>
                <w:szCs w:val="20"/>
              </w:rPr>
              <w:t>Solicita que sejam adotadas as providências cabíveis para que realizem revitalização, incluindo o serviço de capina, de praça localizada na Rua Aparecida do Norte, defronte do número 36, Bairro Cidade Salvador.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0978F6">
        <w:rPr>
          <w:rFonts w:cs="Arial"/>
        </w:rPr>
        <w:t xml:space="preserve">junto à Secretaria de Meio Ambiente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0978F6">
        <w:rPr>
          <w:rFonts w:cs="Arial"/>
        </w:rPr>
        <w:t>à</w:t>
      </w:r>
      <w:r w:rsidR="000978F6" w:rsidRPr="000978F6">
        <w:rPr>
          <w:rFonts w:cs="Arial"/>
        </w:rPr>
        <w:t xml:space="preserve"> revitalização, incluindo o serviço de capina, de praça localizada na Rua Aparecida do Norte, defronte do número 36, Bairro Cidade Salvador.</w:t>
      </w:r>
    </w:p>
    <w:p w:rsidR="000978F6" w:rsidRPr="000978F6" w:rsidRDefault="000978F6" w:rsidP="000978F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0978F6">
        <w:rPr>
          <w:rFonts w:cs="Arial"/>
        </w:rPr>
        <w:t>Conforme fotos anexas, e segundo relatos de munícipes</w:t>
      </w:r>
      <w:r>
        <w:rPr>
          <w:rFonts w:cs="Arial"/>
        </w:rPr>
        <w:t>,</w:t>
      </w:r>
      <w:r w:rsidRPr="000978F6">
        <w:rPr>
          <w:rFonts w:cs="Arial"/>
        </w:rPr>
        <w:t xml:space="preserve"> o local </w:t>
      </w:r>
      <w:r>
        <w:rPr>
          <w:rFonts w:cs="Arial"/>
        </w:rPr>
        <w:br/>
      </w:r>
      <w:r w:rsidRPr="000978F6">
        <w:rPr>
          <w:rFonts w:cs="Arial"/>
        </w:rPr>
        <w:t xml:space="preserve">tornou-se propício para </w:t>
      </w:r>
      <w:r>
        <w:rPr>
          <w:rFonts w:cs="Arial"/>
        </w:rPr>
        <w:t>utilização por</w:t>
      </w:r>
      <w:r w:rsidRPr="000978F6">
        <w:rPr>
          <w:rFonts w:cs="Arial"/>
        </w:rPr>
        <w:t xml:space="preserve"> usuários de drogas, além </w:t>
      </w:r>
      <w:r>
        <w:rPr>
          <w:rFonts w:cs="Arial"/>
        </w:rPr>
        <w:t>de estar apresentando condições que favorecem a</w:t>
      </w:r>
      <w:r w:rsidRPr="000978F6">
        <w:rPr>
          <w:rFonts w:cs="Arial"/>
        </w:rPr>
        <w:t xml:space="preserve"> proliferação de animais peçonhentos.</w:t>
      </w:r>
    </w:p>
    <w:p w:rsidR="000978F6" w:rsidRPr="000978F6" w:rsidRDefault="000978F6" w:rsidP="000978F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0978F6">
        <w:rPr>
          <w:rFonts w:cs="Arial"/>
        </w:rPr>
        <w:t>Sem outro</w:t>
      </w:r>
      <w:r>
        <w:rPr>
          <w:rFonts w:cs="Arial"/>
        </w:rPr>
        <w:t xml:space="preserve"> particular, subscrevemos</w:t>
      </w:r>
      <w:r w:rsidRPr="000978F6">
        <w:rPr>
          <w:rFonts w:cs="Arial"/>
        </w:rPr>
        <w:t xml:space="preserve"> com protestos de elevada estima e distinta consideração.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0978F6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978F6" w:rsidRPr="005D429C" w:rsidRDefault="000978F6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0978F6" w:rsidRPr="005D429C" w:rsidRDefault="000978F6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0978F6" w:rsidRDefault="000978F6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0978F6" w:rsidRDefault="000978F6">
      <w:pPr>
        <w:rPr>
          <w:rFonts w:cs="Arial"/>
        </w:rPr>
      </w:pPr>
      <w:r>
        <w:rPr>
          <w:rFonts w:cs="Arial"/>
        </w:rPr>
        <w:br w:type="page"/>
      </w:r>
    </w:p>
    <w:p w:rsidR="000978F6" w:rsidRDefault="000978F6" w:rsidP="000978F6">
      <w:pPr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lastRenderedPageBreak/>
        <w:drawing>
          <wp:inline distT="0" distB="0" distL="0" distR="0" wp14:anchorId="67A6BAB7">
            <wp:extent cx="5036820" cy="295656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956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8F6" w:rsidRDefault="000978F6" w:rsidP="000978F6">
      <w:pPr>
        <w:jc w:val="center"/>
        <w:rPr>
          <w:rFonts w:cs="Arial"/>
          <w:sz w:val="22"/>
          <w:szCs w:val="22"/>
        </w:rPr>
      </w:pPr>
    </w:p>
    <w:p w:rsidR="000978F6" w:rsidRDefault="000978F6" w:rsidP="000978F6">
      <w:pPr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0555BA07">
            <wp:extent cx="5036820" cy="24384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572" w:rsidRDefault="00DC0572">
      <w:r>
        <w:separator/>
      </w:r>
    </w:p>
  </w:endnote>
  <w:endnote w:type="continuationSeparator" w:id="0">
    <w:p w:rsidR="00DC0572" w:rsidRDefault="00DC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572" w:rsidRDefault="00DC0572">
      <w:r>
        <w:separator/>
      </w:r>
    </w:p>
  </w:footnote>
  <w:footnote w:type="continuationSeparator" w:id="0">
    <w:p w:rsidR="00DC0572" w:rsidRDefault="00DC0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978F6">
      <w:rPr>
        <w:rFonts w:cs="Arial"/>
        <w:b/>
        <w:sz w:val="20"/>
        <w:szCs w:val="20"/>
        <w:u w:val="single"/>
      </w:rPr>
      <w:t>1228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0978F6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0978F6">
      <w:rPr>
        <w:rFonts w:cs="Arial"/>
        <w:b/>
        <w:sz w:val="20"/>
        <w:szCs w:val="20"/>
        <w:u w:val="single"/>
      </w:rPr>
      <w:t xml:space="preserve">Vereadora Sônia Patas da Amizade –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978F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978F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8F6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805A5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C0572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F5B69-E3AD-4397-BA69-124DFFF97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2021-05-10T12:36:00Z</dcterms:created>
  <dcterms:modified xsi:type="dcterms:W3CDTF">2021-05-10T12:40:00Z</dcterms:modified>
</cp:coreProperties>
</file>